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临床试验伦理委员会</w:t>
      </w:r>
    </w:p>
    <w:p>
      <w:pPr>
        <w:spacing w:line="50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研究完成报告表</w:t>
      </w:r>
    </w:p>
    <w:tbl>
      <w:tblPr>
        <w:tblStyle w:val="5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3532"/>
        <w:gridCol w:w="1706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0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8054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0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伦理审查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批件号</w:t>
            </w:r>
          </w:p>
        </w:tc>
        <w:tc>
          <w:tcPr>
            <w:tcW w:w="353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伦理审查批件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</w:t>
            </w:r>
          </w:p>
        </w:tc>
        <w:tc>
          <w:tcPr>
            <w:tcW w:w="281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0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申办单位</w:t>
            </w:r>
          </w:p>
        </w:tc>
        <w:tc>
          <w:tcPr>
            <w:tcW w:w="8054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70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承担科室</w:t>
            </w:r>
          </w:p>
        </w:tc>
        <w:tc>
          <w:tcPr>
            <w:tcW w:w="353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主要研究者</w:t>
            </w:r>
          </w:p>
        </w:tc>
        <w:tc>
          <w:tcPr>
            <w:tcW w:w="281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5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受试者信息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9757" w:type="dxa"/>
            <w:gridSpan w:val="4"/>
            <w:noWrap/>
            <w:vAlign w:val="center"/>
          </w:tcPr>
          <w:p>
            <w:pPr>
              <w:spacing w:line="440" w:lineRule="exact"/>
              <w:ind w:left="240" w:hanging="240" w:hanging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合同研究总例数：</w:t>
            </w:r>
          </w:p>
          <w:p>
            <w:pPr>
              <w:spacing w:line="440" w:lineRule="exact"/>
              <w:ind w:left="240" w:hanging="240" w:hangingChars="100"/>
              <w:jc w:val="left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ascii="仿宋" w:hAnsi="仿宋" w:eastAsia="仿宋"/>
                <w:sz w:val="24"/>
              </w:rPr>
              <w:t xml:space="preserve">2 </w:t>
            </w:r>
            <w:r>
              <w:rPr>
                <w:rFonts w:hint="eastAsia" w:ascii="仿宋" w:hAnsi="仿宋" w:eastAsia="仿宋"/>
                <w:sz w:val="24"/>
              </w:rPr>
              <w:t>已入组例数：</w:t>
            </w:r>
          </w:p>
          <w:p>
            <w:pPr>
              <w:spacing w:line="440" w:lineRule="exact"/>
              <w:ind w:left="240" w:hanging="240" w:hanging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3 </w:t>
            </w:r>
            <w:r>
              <w:rPr>
                <w:rFonts w:hint="eastAsia" w:ascii="仿宋" w:hAnsi="仿宋" w:eastAsia="仿宋"/>
                <w:sz w:val="24"/>
              </w:rPr>
              <w:t>完成观察例数：</w:t>
            </w:r>
          </w:p>
          <w:p>
            <w:pPr>
              <w:spacing w:line="440" w:lineRule="exact"/>
              <w:ind w:left="240" w:hanging="240" w:hanging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提前退出例数：</w:t>
            </w:r>
          </w:p>
          <w:p>
            <w:pPr>
              <w:spacing w:line="440" w:lineRule="exact"/>
              <w:ind w:left="240" w:hanging="240" w:hanging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严重不良事件例数：</w:t>
            </w:r>
          </w:p>
          <w:p>
            <w:pPr>
              <w:spacing w:line="440" w:lineRule="exact"/>
              <w:ind w:left="240" w:hanging="240" w:hanging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已报告的严重不良事件例数：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5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研究情况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9757" w:type="dxa"/>
            <w:gridSpan w:val="4"/>
            <w:noWrap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研究开始日期：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最后1例出组日期：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是否存在与研究干预相关的、非预期的严重不良事件：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ascii="仿宋" w:hAnsi="仿宋" w:eastAsia="仿宋"/>
                <w:sz w:val="24"/>
              </w:rPr>
              <w:t xml:space="preserve"> □否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研究中是否存在影响受试者权益的问题：□否 □是→请说明：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严重不良事件或方案规定的必须报告的重要医学事件已经及时报告：□不适用 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757" w:type="dxa"/>
            <w:gridSpan w:val="4"/>
            <w:noWrap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申请人（项目负责人）签字：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日期：</w:t>
            </w:r>
          </w:p>
        </w:tc>
      </w:tr>
    </w:tbl>
    <w:p>
      <w:pPr>
        <w:ind w:left="315" w:leftChars="150"/>
        <w:rPr>
          <w:rFonts w:ascii="仿宋" w:hAnsi="仿宋" w:eastAsia="仿宋"/>
          <w:sz w:val="24"/>
        </w:rPr>
      </w:pPr>
    </w:p>
    <w:p>
      <w:pPr>
        <w:ind w:left="315" w:leftChars="1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填写“□”时请按照此格式“</w:t>
      </w:r>
      <w:bookmarkStart w:id="0" w:name="_GoBack"/>
      <w:bookmarkEnd w:id="0"/>
      <w:r>
        <w:rPr>
          <w:rFonts w:hint="eastAsia" w:ascii="仿宋" w:hAnsi="仿宋" w:eastAsia="仿宋"/>
          <w:sz w:val="24"/>
          <w:lang w:eastAsia="zh-CN"/>
        </w:rPr>
        <w:t>☑</w:t>
      </w:r>
      <w:r>
        <w:rPr>
          <w:rFonts w:hint="eastAsia" w:ascii="仿宋" w:hAnsi="仿宋" w:eastAsia="仿宋"/>
          <w:sz w:val="24"/>
        </w:rPr>
        <w:t>”。</w:t>
      </w:r>
    </w:p>
    <w:p>
      <w:pPr>
        <w:ind w:left="798" w:leftChars="3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其他详细汇报内容请另附总结报告。</w:t>
      </w:r>
    </w:p>
    <w:sectPr>
      <w:headerReference r:id="rId3" w:type="default"/>
      <w:footerReference r:id="rId4" w:type="default"/>
      <w:pgSz w:w="11906" w:h="16838"/>
      <w:pgMar w:top="1418" w:right="851" w:bottom="851" w:left="851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</w:rPr>
    </w:pPr>
    <w:r>
      <w:rPr>
        <w:rFonts w:hint="eastAsia" w:ascii="仿宋" w:hAnsi="仿宋" w:eastAsia="仿宋"/>
      </w:rPr>
      <w:t>第</w:t>
    </w:r>
    <w:sdt>
      <w:sdtPr>
        <w:rPr>
          <w:rFonts w:ascii="仿宋" w:hAnsi="仿宋" w:eastAsia="仿宋"/>
        </w:rPr>
        <w:id w:val="870342721"/>
        <w:docPartObj>
          <w:docPartGallery w:val="AutoText"/>
        </w:docPartObj>
      </w:sdtPr>
      <w:sdtEndPr>
        <w:rPr>
          <w:rFonts w:ascii="仿宋" w:hAnsi="仿宋" w:eastAsia="仿宋"/>
        </w:rPr>
      </w:sdtEndPr>
      <w:sdtContent>
        <w:sdt>
          <w:sdtPr>
            <w:rPr>
              <w:rFonts w:ascii="仿宋" w:hAnsi="仿宋" w:eastAsia="仿宋"/>
            </w:rPr>
            <w:id w:val="-1705238520"/>
            <w:docPartObj>
              <w:docPartGallery w:val="AutoText"/>
            </w:docPartObj>
          </w:sdtPr>
          <w:sdtEndPr>
            <w:rPr>
              <w:rFonts w:ascii="仿宋" w:hAnsi="仿宋" w:eastAsia="仿宋"/>
            </w:rPr>
          </w:sdtEndPr>
          <w:sdtContent>
            <w:r>
              <w:rPr>
                <w:rFonts w:ascii="仿宋" w:hAnsi="仿宋" w:eastAsia="仿宋"/>
                <w:lang w:val="zh-CN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PAGE</w:instrTex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/>
                <w:lang w:val="zh-CN"/>
              </w:rPr>
              <w:t xml:space="preserve"> </w:t>
            </w:r>
            <w:r>
              <w:rPr>
                <w:rFonts w:hint="eastAsia" w:ascii="仿宋" w:hAnsi="仿宋" w:eastAsia="仿宋"/>
                <w:lang w:val="zh-CN"/>
              </w:rPr>
              <w:t>页</w:t>
            </w:r>
            <w:r>
              <w:rPr>
                <w:rFonts w:ascii="仿宋" w:hAnsi="仿宋" w:eastAsia="仿宋"/>
                <w:lang w:val="zh-CN"/>
              </w:rPr>
              <w:t>/</w:t>
            </w:r>
            <w:r>
              <w:rPr>
                <w:rFonts w:hint="eastAsia" w:ascii="仿宋" w:hAnsi="仿宋" w:eastAsia="仿宋"/>
                <w:lang w:val="zh-CN"/>
              </w:rPr>
              <w:t>共</w:t>
            </w:r>
            <w:r>
              <w:rPr>
                <w:rFonts w:ascii="仿宋" w:hAnsi="仿宋" w:eastAsia="仿宋"/>
                <w:lang w:val="zh-CN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1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end"/>
            </w:r>
          </w:sdtContent>
        </w:sdt>
        <w:r>
          <w:rPr>
            <w:rFonts w:ascii="仿宋" w:hAnsi="仿宋" w:eastAsia="仿宋"/>
          </w:rPr>
          <w:t xml:space="preserve"> </w:t>
        </w:r>
        <w:r>
          <w:rPr>
            <w:rFonts w:hint="eastAsia" w:ascii="仿宋" w:hAnsi="仿宋" w:eastAsia="仿宋"/>
          </w:rPr>
          <w:t>页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华文行楷" w:hAnsi="宋体" w:eastAsia="华文行楷"/>
      </w:rPr>
    </w:pPr>
    <w:r>
      <w:rPr>
        <w:rFonts w:hint="eastAsia" w:ascii="华文行楷" w:hAnsi="宋体" w:eastAsia="华文行楷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-168910</wp:posOffset>
          </wp:positionV>
          <wp:extent cx="323850" cy="321310"/>
          <wp:effectExtent l="0" t="0" r="0" b="2540"/>
          <wp:wrapNone/>
          <wp:docPr id="3" name="图片 1" descr="C:\Users\arce\Desktop\院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C:\Users\arce\Desktop\院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" cy="32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华文行楷" w:hAnsi="宋体" w:eastAsia="华文行楷"/>
      </w:rPr>
      <w:t xml:space="preserve">      邢台医学高等专科学校第二附属医院                                                </w:t>
    </w:r>
    <w:r>
      <w:rPr>
        <w:rFonts w:ascii="仿宋" w:hAnsi="仿宋" w:eastAsia="仿宋"/>
      </w:rPr>
      <w:t xml:space="preserve">XYEYCTEC-SOP-14-FJ01  </w:t>
    </w:r>
    <w:r>
      <w:rPr>
        <w:rFonts w:hint="eastAsia" w:ascii="仿宋" w:hAnsi="仿宋" w:eastAsia="仿宋"/>
      </w:rPr>
      <w:t>v1.0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4ZmZjOWZjMGI4NDI3MzQ5MzkyNjdhYjk5YzlkOTQifQ=="/>
  </w:docVars>
  <w:rsids>
    <w:rsidRoot w:val="00726D1A"/>
    <w:rsid w:val="001A6764"/>
    <w:rsid w:val="001E1A84"/>
    <w:rsid w:val="002065BA"/>
    <w:rsid w:val="00264690"/>
    <w:rsid w:val="00264C09"/>
    <w:rsid w:val="00321D1B"/>
    <w:rsid w:val="004B2DD8"/>
    <w:rsid w:val="00541A76"/>
    <w:rsid w:val="005D4829"/>
    <w:rsid w:val="006C0CC2"/>
    <w:rsid w:val="00726D1A"/>
    <w:rsid w:val="0079001B"/>
    <w:rsid w:val="008E5CEF"/>
    <w:rsid w:val="00C63C58"/>
    <w:rsid w:val="00E20E83"/>
    <w:rsid w:val="00EC6906"/>
    <w:rsid w:val="00FA4D15"/>
    <w:rsid w:val="6251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280</Characters>
  <Lines>2</Lines>
  <Paragraphs>1</Paragraphs>
  <TotalTime>1</TotalTime>
  <ScaleCrop>false</ScaleCrop>
  <LinksUpToDate>false</LinksUpToDate>
  <CharactersWithSpaces>326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2018-09-10T09:43:00Z</dcterms:created>
  <dc:creator>kokono rei</dc:creator>
  <cp:lastModifiedBy>谭茵</cp:lastModifiedBy>
  <dcterms:modified xsi:type="dcterms:W3CDTF">2022-07-17T01:12:20Z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BE50C1EDCCCA4D3C87A6E8E2F5E57C9E</vt:lpwstr>
  </property>
</Properties>
</file>