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XYEY2024004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普外一科输液椅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204147C7"/>
    <w:rsid w:val="224C6482"/>
    <w:rsid w:val="2618239A"/>
    <w:rsid w:val="27A90815"/>
    <w:rsid w:val="299434D1"/>
    <w:rsid w:val="2CAB0320"/>
    <w:rsid w:val="365600F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4995655"/>
    <w:rsid w:val="75E11B8C"/>
    <w:rsid w:val="771C26DF"/>
    <w:rsid w:val="79DB520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2024-01-11T07:10:33Z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B2D80BD720FD4CD88E3D93CDE5A33BAC</vt:lpwstr>
  </property>
</Properties>
</file>