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邢台医专第二附属医院药物临床试验申请表</w:t>
      </w:r>
    </w:p>
    <w:bookmarkEnd w:id="0"/>
    <w:tbl>
      <w:tblPr>
        <w:tblStyle w:val="5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64"/>
        <w:gridCol w:w="1491"/>
        <w:gridCol w:w="614"/>
        <w:gridCol w:w="520"/>
        <w:gridCol w:w="10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项目名称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方案编号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版本号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 办 者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申办者联系人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CRO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CRA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9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试验药物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    称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剂    型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规      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注册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分类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NMPA批件号/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通知书编号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多中心试验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□是     □否       若是，请继续填写：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拟参加该试验机构名单：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是否组长单位：□是  □否      若否，请继续填写：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组长单位：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，PI姓名：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研究形式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□Ⅰ期     □Ⅱ期     □Ⅲ期     □Ⅳ期    </w:t>
            </w:r>
            <w:r>
              <w:rPr>
                <w:rFonts w:hint="eastAsia" w:ascii="仿宋" w:hAnsi="仿宋" w:eastAsia="仿宋" w:cs="仿宋"/>
                <w:szCs w:val="21"/>
              </w:rPr>
              <w:t>□上市后再评价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生物等效性试验     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试验设计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□对照  □非对照  □随机  □非随机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□双盲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单盲    □非盲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研究对象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□健康受试者   □病人  </w:t>
            </w:r>
            <w:r>
              <w:rPr>
                <w:rFonts w:hint="eastAsia" w:ascii="仿宋" w:hAnsi="仿宋" w:eastAsia="仿宋" w:cs="仿宋"/>
                <w:szCs w:val="21"/>
              </w:rPr>
              <w:t>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申办者/CRO代表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签字（盖章）及日期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620" w:lineRule="exact"/>
        <w:rPr>
          <w:rFonts w:hint="eastAsia" w:ascii="仿宋" w:hAnsi="仿宋" w:eastAsia="仿宋" w:cs="仿宋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t xml:space="preserve">第 </w:t>
    </w:r>
    <w:r>
      <w:rPr>
        <w:rFonts w:hint="eastAsia" w:ascii="仿宋" w:hAnsi="仿宋" w:eastAsia="仿宋" w:cs="仿宋"/>
      </w:rPr>
      <w:fldChar w:fldCharType="begin"/>
    </w:r>
    <w:r>
      <w:rPr>
        <w:rFonts w:hint="eastAsia" w:ascii="仿宋" w:hAnsi="仿宋" w:eastAsia="仿宋" w:cs="仿宋"/>
      </w:rPr>
      <w:instrText xml:space="preserve"> PAGE  \* Arabic  \* MERGEFORMAT </w:instrText>
    </w:r>
    <w:r>
      <w:rPr>
        <w:rFonts w:hint="eastAsia" w:ascii="仿宋" w:hAnsi="仿宋" w:eastAsia="仿宋" w:cs="仿宋"/>
      </w:rPr>
      <w:fldChar w:fldCharType="separate"/>
    </w:r>
    <w:r>
      <w:rPr>
        <w:rFonts w:hint="eastAsia" w:ascii="仿宋" w:hAnsi="仿宋" w:eastAsia="仿宋" w:cs="仿宋"/>
      </w:rPr>
      <w:t>1</w:t>
    </w:r>
    <w:r>
      <w:rPr>
        <w:rFonts w:hint="eastAsia" w:ascii="仿宋" w:hAnsi="仿宋" w:eastAsia="仿宋" w:cs="仿宋"/>
      </w:rPr>
      <w:fldChar w:fldCharType="end"/>
    </w:r>
    <w:r>
      <w:rPr>
        <w:rFonts w:hint="eastAsia" w:ascii="仿宋" w:hAnsi="仿宋" w:eastAsia="仿宋" w:cs="仿宋"/>
      </w:rPr>
      <w:t xml:space="preserve"> 页，共 </w:t>
    </w:r>
    <w:r>
      <w:rPr>
        <w:rFonts w:hint="eastAsia" w:ascii="仿宋" w:hAnsi="仿宋" w:eastAsia="仿宋" w:cs="仿宋"/>
      </w:rPr>
      <w:fldChar w:fldCharType="begin"/>
    </w:r>
    <w:r>
      <w:rPr>
        <w:rFonts w:hint="eastAsia" w:ascii="仿宋" w:hAnsi="仿宋" w:eastAsia="仿宋" w:cs="仿宋"/>
      </w:rPr>
      <w:instrText xml:space="preserve"> NUMPAGES  \* Arabic  \* MERGEFORMAT </w:instrText>
    </w:r>
    <w:r>
      <w:rPr>
        <w:rFonts w:hint="eastAsia" w:ascii="仿宋" w:hAnsi="仿宋" w:eastAsia="仿宋" w:cs="仿宋"/>
      </w:rPr>
      <w:fldChar w:fldCharType="separate"/>
    </w:r>
    <w:r>
      <w:rPr>
        <w:rFonts w:hint="eastAsia" w:ascii="仿宋" w:hAnsi="仿宋" w:eastAsia="仿宋" w:cs="仿宋"/>
      </w:rPr>
      <w:t>9</w:t>
    </w:r>
    <w:r>
      <w:rPr>
        <w:rFonts w:hint="eastAsia" w:ascii="仿宋" w:hAnsi="仿宋" w:eastAsia="仿宋" w:cs="仿宋"/>
      </w:rPr>
      <w:fldChar w:fldCharType="end"/>
    </w:r>
    <w:r>
      <w:rPr>
        <w:rFonts w:hint="eastAsia" w:ascii="仿宋" w:hAnsi="仿宋" w:eastAsia="仿宋" w:cs="仿宋"/>
      </w:rPr>
      <w:t xml:space="preserve"> 页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400"/>
      <w:jc w:val="left"/>
      <w:rPr>
        <w:rFonts w:hint="eastAsia" w:ascii="仿宋" w:hAnsi="仿宋" w:eastAsia="仿宋" w:cs="仿宋"/>
        <w:lang w:eastAsia="zh-CN"/>
      </w:rPr>
    </w:pPr>
    <w:r>
      <w:rPr>
        <w:rFonts w:hint="eastAsia" w:ascii="仿宋" w:hAnsi="仿宋" w:eastAsia="仿宋" w:cs="仿宋"/>
      </w:rPr>
      <w:t xml:space="preserve">邢台医学高等专科学校第二附属医院国家药物临床试验机构  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XYEYGCP-JG-YW</w:t>
    </w: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-60960</wp:posOffset>
          </wp:positionV>
          <wp:extent cx="431800" cy="428625"/>
          <wp:effectExtent l="0" t="0" r="10160" b="13335"/>
          <wp:wrapNone/>
          <wp:docPr id="1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rce\Desktop\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>-CX-01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336312"/>
    <w:rsid w:val="00040F87"/>
    <w:rsid w:val="000912E7"/>
    <w:rsid w:val="00127231"/>
    <w:rsid w:val="00214FBC"/>
    <w:rsid w:val="00220DA4"/>
    <w:rsid w:val="0025288B"/>
    <w:rsid w:val="0028484E"/>
    <w:rsid w:val="002B266C"/>
    <w:rsid w:val="002E4C4B"/>
    <w:rsid w:val="002F1ECE"/>
    <w:rsid w:val="00336312"/>
    <w:rsid w:val="00341CAA"/>
    <w:rsid w:val="00357BDB"/>
    <w:rsid w:val="003976F7"/>
    <w:rsid w:val="003B0171"/>
    <w:rsid w:val="003D0911"/>
    <w:rsid w:val="003D1975"/>
    <w:rsid w:val="003E4356"/>
    <w:rsid w:val="00415330"/>
    <w:rsid w:val="00471BD4"/>
    <w:rsid w:val="00480915"/>
    <w:rsid w:val="00481983"/>
    <w:rsid w:val="00533091"/>
    <w:rsid w:val="00536E2B"/>
    <w:rsid w:val="00613497"/>
    <w:rsid w:val="0063562C"/>
    <w:rsid w:val="0064682F"/>
    <w:rsid w:val="0064776A"/>
    <w:rsid w:val="006B711A"/>
    <w:rsid w:val="006C6860"/>
    <w:rsid w:val="006E2311"/>
    <w:rsid w:val="0070146A"/>
    <w:rsid w:val="00706409"/>
    <w:rsid w:val="007514E1"/>
    <w:rsid w:val="00780EB9"/>
    <w:rsid w:val="0079375E"/>
    <w:rsid w:val="007F306E"/>
    <w:rsid w:val="00835181"/>
    <w:rsid w:val="008A2C75"/>
    <w:rsid w:val="008C68F6"/>
    <w:rsid w:val="008E76B8"/>
    <w:rsid w:val="008F30FE"/>
    <w:rsid w:val="00927583"/>
    <w:rsid w:val="009704DA"/>
    <w:rsid w:val="009A527E"/>
    <w:rsid w:val="009B0BDC"/>
    <w:rsid w:val="00A37228"/>
    <w:rsid w:val="00A66883"/>
    <w:rsid w:val="00A756C1"/>
    <w:rsid w:val="00AD4143"/>
    <w:rsid w:val="00B71B89"/>
    <w:rsid w:val="00BF5BB1"/>
    <w:rsid w:val="00BF6AAE"/>
    <w:rsid w:val="00D1067B"/>
    <w:rsid w:val="00DC1393"/>
    <w:rsid w:val="00E007BD"/>
    <w:rsid w:val="00E17B12"/>
    <w:rsid w:val="00E728C1"/>
    <w:rsid w:val="00ED1A87"/>
    <w:rsid w:val="00F377E0"/>
    <w:rsid w:val="00F7644E"/>
    <w:rsid w:val="00FA3263"/>
    <w:rsid w:val="00FD23A8"/>
    <w:rsid w:val="00FD2DA2"/>
    <w:rsid w:val="01B019DD"/>
    <w:rsid w:val="01D36738"/>
    <w:rsid w:val="033B1EA1"/>
    <w:rsid w:val="03BB687C"/>
    <w:rsid w:val="03C26749"/>
    <w:rsid w:val="03DE3E67"/>
    <w:rsid w:val="06B01156"/>
    <w:rsid w:val="08DB50B1"/>
    <w:rsid w:val="0B033068"/>
    <w:rsid w:val="0B620AC2"/>
    <w:rsid w:val="0BC75C8A"/>
    <w:rsid w:val="0D5E608D"/>
    <w:rsid w:val="0DE6015F"/>
    <w:rsid w:val="0E140596"/>
    <w:rsid w:val="0FB52F69"/>
    <w:rsid w:val="0FDD0091"/>
    <w:rsid w:val="0FE20A4B"/>
    <w:rsid w:val="106559FF"/>
    <w:rsid w:val="107C719F"/>
    <w:rsid w:val="11765D4D"/>
    <w:rsid w:val="11811EF3"/>
    <w:rsid w:val="11897001"/>
    <w:rsid w:val="11913B88"/>
    <w:rsid w:val="12287FF8"/>
    <w:rsid w:val="12714A1B"/>
    <w:rsid w:val="12CE77D1"/>
    <w:rsid w:val="13185644"/>
    <w:rsid w:val="143616D4"/>
    <w:rsid w:val="1487720A"/>
    <w:rsid w:val="14923068"/>
    <w:rsid w:val="157C73C2"/>
    <w:rsid w:val="16287735"/>
    <w:rsid w:val="165C6729"/>
    <w:rsid w:val="173E1D38"/>
    <w:rsid w:val="180D108E"/>
    <w:rsid w:val="18384E23"/>
    <w:rsid w:val="18F2178B"/>
    <w:rsid w:val="1A530AF8"/>
    <w:rsid w:val="1B1E0AA4"/>
    <w:rsid w:val="1B3415ED"/>
    <w:rsid w:val="1E0D1CF1"/>
    <w:rsid w:val="1E3329BF"/>
    <w:rsid w:val="1F2268EC"/>
    <w:rsid w:val="20004255"/>
    <w:rsid w:val="201A4968"/>
    <w:rsid w:val="23447230"/>
    <w:rsid w:val="23496F38"/>
    <w:rsid w:val="24A301DC"/>
    <w:rsid w:val="25396066"/>
    <w:rsid w:val="25826DDD"/>
    <w:rsid w:val="26180859"/>
    <w:rsid w:val="268B72FA"/>
    <w:rsid w:val="277F7FEB"/>
    <w:rsid w:val="27EE58FD"/>
    <w:rsid w:val="28FA06F5"/>
    <w:rsid w:val="29823CA0"/>
    <w:rsid w:val="2B2826DA"/>
    <w:rsid w:val="2BBB31EA"/>
    <w:rsid w:val="2C00190A"/>
    <w:rsid w:val="2C8C16BD"/>
    <w:rsid w:val="2CB46704"/>
    <w:rsid w:val="2D14570A"/>
    <w:rsid w:val="2DED0FBA"/>
    <w:rsid w:val="2DEE2BBA"/>
    <w:rsid w:val="2E054EE9"/>
    <w:rsid w:val="2EA51DBD"/>
    <w:rsid w:val="2F4C05D7"/>
    <w:rsid w:val="309A0DD7"/>
    <w:rsid w:val="30EC388A"/>
    <w:rsid w:val="31576CC8"/>
    <w:rsid w:val="317B24B4"/>
    <w:rsid w:val="31B40BE8"/>
    <w:rsid w:val="320E5107"/>
    <w:rsid w:val="32254962"/>
    <w:rsid w:val="32E53F88"/>
    <w:rsid w:val="33E52504"/>
    <w:rsid w:val="34640C8B"/>
    <w:rsid w:val="35272C79"/>
    <w:rsid w:val="37F75199"/>
    <w:rsid w:val="38CE560D"/>
    <w:rsid w:val="39B1408A"/>
    <w:rsid w:val="3A9042E5"/>
    <w:rsid w:val="3B0F2B23"/>
    <w:rsid w:val="3BAB058E"/>
    <w:rsid w:val="3C1414CE"/>
    <w:rsid w:val="3CDC26C7"/>
    <w:rsid w:val="3DBD28DE"/>
    <w:rsid w:val="3E7A35BE"/>
    <w:rsid w:val="3F500BDE"/>
    <w:rsid w:val="3F821695"/>
    <w:rsid w:val="40BB0A72"/>
    <w:rsid w:val="4111320A"/>
    <w:rsid w:val="413E00DB"/>
    <w:rsid w:val="414B20A8"/>
    <w:rsid w:val="41791E18"/>
    <w:rsid w:val="41C879DC"/>
    <w:rsid w:val="41CD06A4"/>
    <w:rsid w:val="42E11372"/>
    <w:rsid w:val="42E779D0"/>
    <w:rsid w:val="445070A6"/>
    <w:rsid w:val="44F63814"/>
    <w:rsid w:val="45691758"/>
    <w:rsid w:val="4571518A"/>
    <w:rsid w:val="46295C00"/>
    <w:rsid w:val="46A45765"/>
    <w:rsid w:val="47C42225"/>
    <w:rsid w:val="47CA3D57"/>
    <w:rsid w:val="48E808EF"/>
    <w:rsid w:val="4B6229F4"/>
    <w:rsid w:val="4B925092"/>
    <w:rsid w:val="4BBB757C"/>
    <w:rsid w:val="4BCA3D0A"/>
    <w:rsid w:val="4BE41202"/>
    <w:rsid w:val="4CEC5A08"/>
    <w:rsid w:val="4D412775"/>
    <w:rsid w:val="4DF666ED"/>
    <w:rsid w:val="4E4879F0"/>
    <w:rsid w:val="4F267A7B"/>
    <w:rsid w:val="4F2D54D7"/>
    <w:rsid w:val="4F5F0DCA"/>
    <w:rsid w:val="50F95571"/>
    <w:rsid w:val="51100794"/>
    <w:rsid w:val="51D72B82"/>
    <w:rsid w:val="51DC3F80"/>
    <w:rsid w:val="52CE0189"/>
    <w:rsid w:val="53DF3A42"/>
    <w:rsid w:val="549748C8"/>
    <w:rsid w:val="55087253"/>
    <w:rsid w:val="55867102"/>
    <w:rsid w:val="55CA2864"/>
    <w:rsid w:val="55EB3BC7"/>
    <w:rsid w:val="574A262E"/>
    <w:rsid w:val="57C616C9"/>
    <w:rsid w:val="581A212E"/>
    <w:rsid w:val="594E6201"/>
    <w:rsid w:val="59BC0E70"/>
    <w:rsid w:val="59DB0946"/>
    <w:rsid w:val="5A441377"/>
    <w:rsid w:val="5B755655"/>
    <w:rsid w:val="5BB123BE"/>
    <w:rsid w:val="5DBC6C43"/>
    <w:rsid w:val="5DD126E4"/>
    <w:rsid w:val="5DD83D52"/>
    <w:rsid w:val="5F9A7BFD"/>
    <w:rsid w:val="5FF12DEE"/>
    <w:rsid w:val="60371966"/>
    <w:rsid w:val="60950994"/>
    <w:rsid w:val="60B04DB9"/>
    <w:rsid w:val="6228319A"/>
    <w:rsid w:val="635F750E"/>
    <w:rsid w:val="639812A4"/>
    <w:rsid w:val="647F13C6"/>
    <w:rsid w:val="64E856ED"/>
    <w:rsid w:val="657C131A"/>
    <w:rsid w:val="660F14D3"/>
    <w:rsid w:val="661E24F8"/>
    <w:rsid w:val="664D7231"/>
    <w:rsid w:val="6675387E"/>
    <w:rsid w:val="66C760C7"/>
    <w:rsid w:val="67076AE2"/>
    <w:rsid w:val="67A96C2F"/>
    <w:rsid w:val="67C87821"/>
    <w:rsid w:val="68A1303B"/>
    <w:rsid w:val="6957174D"/>
    <w:rsid w:val="69B24100"/>
    <w:rsid w:val="6A491C85"/>
    <w:rsid w:val="6D5D05C7"/>
    <w:rsid w:val="6DFA2101"/>
    <w:rsid w:val="6E84550D"/>
    <w:rsid w:val="6ED2035D"/>
    <w:rsid w:val="6F3D787A"/>
    <w:rsid w:val="702843A1"/>
    <w:rsid w:val="71311D63"/>
    <w:rsid w:val="71E94985"/>
    <w:rsid w:val="72883EF2"/>
    <w:rsid w:val="72BB3B67"/>
    <w:rsid w:val="73451F24"/>
    <w:rsid w:val="738578F9"/>
    <w:rsid w:val="73EB0C88"/>
    <w:rsid w:val="75753FAF"/>
    <w:rsid w:val="77BE04D4"/>
    <w:rsid w:val="788E2E73"/>
    <w:rsid w:val="7938636B"/>
    <w:rsid w:val="7B6E603C"/>
    <w:rsid w:val="7C3955B2"/>
    <w:rsid w:val="7F1E7AAB"/>
    <w:rsid w:val="7F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2198</Words>
  <Characters>12529</Characters>
  <Lines>104</Lines>
  <Paragraphs>29</Paragraphs>
  <TotalTime>6</TotalTime>
  <ScaleCrop>false</ScaleCrop>
  <LinksUpToDate>false</LinksUpToDate>
  <CharactersWithSpaces>14698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2017-03-01T11:52:00Z</dcterms:created>
  <dc:creator>qi</dc:creator>
  <cp:lastModifiedBy>机构办</cp:lastModifiedBy>
  <cp:lastPrinted>2020-12-11T02:09:00Z</cp:lastPrinted>
  <dcterms:modified xsi:type="dcterms:W3CDTF">2024-02-05T01:28:04Z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8554BDB1C3F84582BB297584551B1E14_13</vt:lpwstr>
  </property>
</Properties>
</file>