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28"/>
          <w:szCs w:val="24"/>
        </w:rPr>
      </w:pPr>
      <w:r>
        <w:rPr>
          <w:rFonts w:hint="eastAsia" w:ascii="宋体" w:hAnsi="宋体" w:cs="宋体"/>
          <w:b/>
          <w:sz w:val="32"/>
          <w:szCs w:val="32"/>
        </w:rPr>
        <w:t>药物临床试验项目归档目录</w:t>
      </w:r>
    </w:p>
    <w:tbl>
      <w:tblPr>
        <w:tblStyle w:val="4"/>
        <w:tblpPr w:leftFromText="180" w:rightFromText="180" w:vertAnchor="page" w:horzAnchor="page" w:tblpX="1174" w:tblpY="24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0"/>
        <w:gridCol w:w="6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项目名称</w:t>
            </w:r>
          </w:p>
        </w:tc>
        <w:tc>
          <w:tcPr>
            <w:tcW w:w="6954" w:type="dxa"/>
            <w:tcBorders>
              <w:top w:val="single" w:color="auto" w:sz="4" w:space="0"/>
              <w:left w:val="single" w:color="auto" w:sz="4" w:space="0"/>
              <w:bottom w:val="single" w:color="auto" w:sz="4" w:space="0"/>
              <w:right w:val="single" w:color="auto" w:sz="4" w:space="0"/>
            </w:tcBorders>
            <w:noWrap w:val="0"/>
            <w:vAlign w:val="top"/>
          </w:tcPr>
          <w:p>
            <w:pPr>
              <w:ind w:firstLine="480" w:firstLineChars="20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研究单位</w:t>
            </w:r>
          </w:p>
        </w:tc>
        <w:tc>
          <w:tcPr>
            <w:tcW w:w="695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 w:val="24"/>
              </w:rPr>
            </w:pPr>
            <w:r>
              <w:rPr>
                <w:rFonts w:hint="eastAsia" w:ascii="宋体" w:hAnsi="宋体" w:cs="宋体"/>
                <w:sz w:val="24"/>
              </w:rPr>
              <w:t>邢台医学高等专科学校第二附属医院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申办者</w:t>
            </w:r>
          </w:p>
        </w:tc>
        <w:tc>
          <w:tcPr>
            <w:tcW w:w="695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CRO</w:t>
            </w:r>
          </w:p>
        </w:tc>
        <w:tc>
          <w:tcPr>
            <w:tcW w:w="695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sz w:val="24"/>
              </w:rPr>
            </w:pPr>
            <w:r>
              <w:rPr>
                <w:rFonts w:hint="eastAsia" w:ascii="宋体" w:hAnsi="宋体" w:cs="宋体"/>
                <w:b/>
                <w:bCs/>
                <w:sz w:val="24"/>
              </w:rPr>
              <w:t>主要研究者</w:t>
            </w:r>
          </w:p>
        </w:tc>
        <w:tc>
          <w:tcPr>
            <w:tcW w:w="695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 w:val="24"/>
              </w:rPr>
            </w:pPr>
          </w:p>
        </w:tc>
      </w:tr>
    </w:tbl>
    <w:p>
      <w:pPr>
        <w:ind w:left="-210" w:leftChars="-100"/>
        <w:rPr>
          <w:rFonts w:hint="eastAsia" w:ascii="宋体" w:hAnsi="宋体" w:cs="宋体"/>
          <w:b/>
          <w:sz w:val="24"/>
        </w:rPr>
      </w:pPr>
    </w:p>
    <w:p>
      <w:pPr>
        <w:ind w:left="-210" w:leftChars="-100"/>
        <w:rPr>
          <w:rFonts w:hint="eastAsia" w:ascii="宋体" w:hAnsi="宋体" w:cs="宋体"/>
          <w:b/>
          <w:sz w:val="24"/>
        </w:rPr>
      </w:pPr>
    </w:p>
    <w:p>
      <w:pPr>
        <w:keepNext w:val="0"/>
        <w:keepLines w:val="0"/>
        <w:pageBreakBefore w:val="0"/>
        <w:widowControl w:val="0"/>
        <w:kinsoku/>
        <w:wordWrap/>
        <w:overflowPunct/>
        <w:topLinePunct w:val="0"/>
        <w:autoSpaceDE/>
        <w:autoSpaceDN/>
        <w:bidi w:val="0"/>
        <w:adjustRightInd/>
        <w:snapToGrid/>
        <w:ind w:left="-630" w:leftChars="-300"/>
        <w:textAlignment w:val="auto"/>
        <w:rPr>
          <w:rFonts w:hint="eastAsia" w:ascii="宋体" w:hAnsi="宋体" w:cs="宋体"/>
          <w:b/>
          <w:sz w:val="24"/>
        </w:rPr>
      </w:pPr>
      <w:r>
        <w:rPr>
          <w:rFonts w:hint="eastAsia" w:ascii="宋体" w:hAnsi="宋体" w:cs="宋体"/>
          <w:b/>
          <w:sz w:val="24"/>
        </w:rPr>
        <w:t>一、临床试验准备阶段（A阶段）</w:t>
      </w:r>
    </w:p>
    <w:tbl>
      <w:tblPr>
        <w:tblStyle w:val="4"/>
        <w:tblW w:w="9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4971"/>
        <w:gridCol w:w="1796"/>
        <w:gridCol w:w="1696"/>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2" w:type="dxa"/>
            <w:gridSpan w:val="2"/>
            <w:noWrap w:val="0"/>
            <w:vAlign w:val="center"/>
          </w:tcPr>
          <w:p>
            <w:pPr>
              <w:spacing w:before="50" w:after="50" w:line="300" w:lineRule="exact"/>
              <w:jc w:val="center"/>
              <w:rPr>
                <w:rFonts w:hint="eastAsia" w:ascii="宋体" w:hAnsi="宋体" w:cs="宋体"/>
                <w:b/>
                <w:szCs w:val="21"/>
              </w:rPr>
            </w:pPr>
            <w:r>
              <w:rPr>
                <w:rFonts w:hint="eastAsia" w:ascii="宋体" w:hAnsi="宋体" w:cs="宋体"/>
                <w:b/>
                <w:szCs w:val="21"/>
              </w:rPr>
              <w:t>临床试验保存文件</w:t>
            </w:r>
          </w:p>
        </w:tc>
        <w:tc>
          <w:tcPr>
            <w:tcW w:w="1796" w:type="dxa"/>
            <w:noWrap w:val="0"/>
            <w:vAlign w:val="center"/>
          </w:tcPr>
          <w:p>
            <w:pPr>
              <w:spacing w:before="50" w:after="50" w:line="300" w:lineRule="exact"/>
              <w:ind w:left="-210" w:leftChars="-100" w:right="-210" w:rightChars="-100" w:firstLine="105" w:firstLineChars="50"/>
              <w:jc w:val="center"/>
              <w:rPr>
                <w:rFonts w:hint="eastAsia" w:ascii="宋体" w:hAnsi="宋体" w:cs="宋体"/>
                <w:b/>
                <w:szCs w:val="21"/>
              </w:rPr>
            </w:pPr>
            <w:r>
              <w:rPr>
                <w:rFonts w:hint="eastAsia" w:ascii="宋体" w:hAnsi="宋体" w:cs="宋体"/>
                <w:b/>
                <w:szCs w:val="21"/>
              </w:rPr>
              <w:t>原件/复印件</w:t>
            </w:r>
          </w:p>
        </w:tc>
        <w:tc>
          <w:tcPr>
            <w:tcW w:w="1696" w:type="dxa"/>
            <w:noWrap w:val="0"/>
            <w:vAlign w:val="center"/>
          </w:tcPr>
          <w:p>
            <w:pPr>
              <w:spacing w:before="50" w:after="50" w:line="300" w:lineRule="exact"/>
              <w:ind w:left="-210" w:leftChars="-100" w:right="-210" w:rightChars="-100" w:firstLine="105" w:firstLineChars="50"/>
              <w:jc w:val="center"/>
              <w:rPr>
                <w:rFonts w:hint="eastAsia" w:ascii="宋体" w:hAnsi="宋体" w:cs="宋体"/>
                <w:b/>
                <w:szCs w:val="21"/>
              </w:rPr>
            </w:pPr>
            <w:r>
              <w:rPr>
                <w:rFonts w:hint="eastAsia" w:ascii="宋体" w:hAnsi="宋体" w:cs="宋体"/>
                <w:b/>
                <w:bCs/>
                <w:szCs w:val="21"/>
              </w:rPr>
              <w:t>有/无/NA</w:t>
            </w:r>
          </w:p>
        </w:tc>
        <w:tc>
          <w:tcPr>
            <w:tcW w:w="750" w:type="dxa"/>
            <w:noWrap w:val="0"/>
            <w:vAlign w:val="center"/>
          </w:tcPr>
          <w:p>
            <w:pPr>
              <w:spacing w:before="50" w:after="50" w:line="300" w:lineRule="exact"/>
              <w:ind w:left="-210" w:leftChars="-100" w:right="-210" w:rightChars="-100" w:firstLine="105" w:firstLineChars="50"/>
              <w:jc w:val="center"/>
              <w:rPr>
                <w:rFonts w:hint="eastAsia"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A1</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研究者手册</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A2</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试验方案及其修正案（已签名）</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A3</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原始病历记录表</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A4</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病例报告表文本</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A5</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试验用药品检验报告</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A6</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试验用对照药品说明书</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A7</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药品监督管理部门对临床试验方案的许可、备案</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A8</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提供给受试者信息如知情同意书、招募广告等</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A9</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临床试验协议或合同（已签名）</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A10</w:t>
            </w:r>
          </w:p>
        </w:tc>
        <w:tc>
          <w:tcPr>
            <w:tcW w:w="4971" w:type="dxa"/>
            <w:noWrap w:val="0"/>
            <w:vAlign w:val="center"/>
          </w:tcPr>
          <w:p>
            <w:pPr>
              <w:rPr>
                <w:rFonts w:hint="eastAsia" w:ascii="宋体" w:hAnsi="宋体" w:cs="宋体"/>
                <w:szCs w:val="21"/>
              </w:rPr>
            </w:pPr>
            <w:r>
              <w:rPr>
                <w:rFonts w:hint="eastAsia" w:ascii="宋体" w:hAnsi="宋体" w:cs="宋体"/>
                <w:szCs w:val="21"/>
              </w:rPr>
              <w:t>受试者保险的相关资料</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A11</w:t>
            </w:r>
          </w:p>
        </w:tc>
        <w:tc>
          <w:tcPr>
            <w:tcW w:w="4971" w:type="dxa"/>
            <w:noWrap w:val="0"/>
            <w:vAlign w:val="center"/>
          </w:tcPr>
          <w:p>
            <w:pPr>
              <w:rPr>
                <w:rFonts w:hint="eastAsia" w:ascii="宋体" w:hAnsi="宋体" w:cs="宋体"/>
                <w:szCs w:val="21"/>
              </w:rPr>
            </w:pPr>
            <w:r>
              <w:rPr>
                <w:rFonts w:hint="eastAsia" w:ascii="宋体" w:hAnsi="宋体" w:cs="宋体"/>
                <w:szCs w:val="21"/>
              </w:rPr>
              <w:t>申办者资质证明</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A12</w:t>
            </w:r>
          </w:p>
        </w:tc>
        <w:tc>
          <w:tcPr>
            <w:tcW w:w="4971" w:type="dxa"/>
            <w:noWrap w:val="0"/>
            <w:vAlign w:val="center"/>
          </w:tcPr>
          <w:p>
            <w:pPr>
              <w:rPr>
                <w:rFonts w:hint="eastAsia" w:ascii="宋体" w:hAnsi="宋体" w:cs="宋体"/>
                <w:szCs w:val="21"/>
              </w:rPr>
            </w:pPr>
            <w:r>
              <w:rPr>
                <w:rFonts w:hint="eastAsia" w:ascii="宋体" w:hAnsi="宋体" w:cs="宋体"/>
                <w:szCs w:val="21"/>
              </w:rPr>
              <w:t>CRO资质</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A13</w:t>
            </w:r>
          </w:p>
        </w:tc>
        <w:tc>
          <w:tcPr>
            <w:tcW w:w="4971" w:type="dxa"/>
            <w:noWrap w:val="0"/>
            <w:vAlign w:val="center"/>
          </w:tcPr>
          <w:p>
            <w:pPr>
              <w:rPr>
                <w:rFonts w:hint="eastAsia" w:ascii="宋体" w:hAnsi="宋体" w:cs="宋体"/>
                <w:szCs w:val="21"/>
              </w:rPr>
            </w:pPr>
            <w:r>
              <w:rPr>
                <w:rFonts w:hint="eastAsia" w:ascii="宋体" w:hAnsi="宋体" w:cs="宋体"/>
                <w:szCs w:val="21"/>
              </w:rPr>
              <w:t>申办者对CRO的委托函</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A14</w:t>
            </w:r>
          </w:p>
        </w:tc>
        <w:tc>
          <w:tcPr>
            <w:tcW w:w="4971" w:type="dxa"/>
            <w:noWrap w:val="0"/>
            <w:vAlign w:val="center"/>
          </w:tcPr>
          <w:p>
            <w:pPr>
              <w:rPr>
                <w:rFonts w:hint="eastAsia" w:ascii="宋体" w:hAnsi="宋体" w:cs="宋体"/>
                <w:szCs w:val="21"/>
              </w:rPr>
            </w:pPr>
            <w:r>
              <w:rPr>
                <w:rFonts w:hint="eastAsia" w:ascii="宋体" w:hAnsi="宋体" w:cs="宋体"/>
                <w:szCs w:val="21"/>
              </w:rPr>
              <w:t>申办者/CRO对CRA的委托函，CRA个人资料</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A15</w:t>
            </w:r>
          </w:p>
        </w:tc>
        <w:tc>
          <w:tcPr>
            <w:tcW w:w="4971" w:type="dxa"/>
            <w:noWrap w:val="0"/>
            <w:vAlign w:val="center"/>
          </w:tcPr>
          <w:p>
            <w:pPr>
              <w:rPr>
                <w:rFonts w:hint="eastAsia" w:ascii="宋体" w:hAnsi="宋体" w:cs="宋体"/>
                <w:szCs w:val="21"/>
              </w:rPr>
            </w:pPr>
            <w:r>
              <w:rPr>
                <w:rFonts w:hint="eastAsia" w:ascii="宋体" w:hAnsi="宋体" w:cs="宋体"/>
                <w:szCs w:val="21"/>
              </w:rPr>
              <w:t>SMO资质</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A16</w:t>
            </w:r>
          </w:p>
        </w:tc>
        <w:tc>
          <w:tcPr>
            <w:tcW w:w="4971" w:type="dxa"/>
            <w:noWrap w:val="0"/>
            <w:vAlign w:val="center"/>
          </w:tcPr>
          <w:p>
            <w:pPr>
              <w:rPr>
                <w:rFonts w:hint="eastAsia" w:ascii="宋体" w:hAnsi="宋体" w:cs="宋体"/>
                <w:szCs w:val="21"/>
              </w:rPr>
            </w:pPr>
            <w:r>
              <w:rPr>
                <w:rFonts w:hint="eastAsia" w:ascii="宋体" w:hAnsi="宋体" w:cs="宋体"/>
                <w:szCs w:val="21"/>
              </w:rPr>
              <w:t>申办者/CRO对SMO的委托函</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A17</w:t>
            </w:r>
          </w:p>
        </w:tc>
        <w:tc>
          <w:tcPr>
            <w:tcW w:w="4971" w:type="dxa"/>
            <w:noWrap w:val="0"/>
            <w:vAlign w:val="center"/>
          </w:tcPr>
          <w:p>
            <w:pPr>
              <w:rPr>
                <w:rFonts w:hint="eastAsia" w:ascii="宋体" w:hAnsi="宋体" w:cs="宋体"/>
                <w:szCs w:val="21"/>
              </w:rPr>
            </w:pPr>
            <w:r>
              <w:rPr>
                <w:rFonts w:hint="eastAsia" w:ascii="宋体" w:hAnsi="宋体" w:cs="宋体"/>
                <w:szCs w:val="21"/>
              </w:rPr>
              <w:t>CRC的委托函及个人资料</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A18</w:t>
            </w:r>
          </w:p>
        </w:tc>
        <w:tc>
          <w:tcPr>
            <w:tcW w:w="4971" w:type="dxa"/>
            <w:noWrap w:val="0"/>
            <w:vAlign w:val="center"/>
          </w:tcPr>
          <w:p>
            <w:pPr>
              <w:rPr>
                <w:rFonts w:hint="eastAsia" w:ascii="宋体" w:hAnsi="宋体" w:cs="宋体"/>
                <w:szCs w:val="21"/>
              </w:rPr>
            </w:pPr>
            <w:r>
              <w:rPr>
                <w:rFonts w:hint="eastAsia" w:ascii="宋体" w:hAnsi="宋体" w:cs="宋体"/>
                <w:szCs w:val="21"/>
              </w:rPr>
              <w:t>统计单位资质</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A19</w:t>
            </w:r>
          </w:p>
        </w:tc>
        <w:tc>
          <w:tcPr>
            <w:tcW w:w="4971" w:type="dxa"/>
            <w:noWrap w:val="0"/>
            <w:vAlign w:val="center"/>
          </w:tcPr>
          <w:p>
            <w:pPr>
              <w:rPr>
                <w:rFonts w:hint="eastAsia" w:ascii="宋体" w:hAnsi="宋体" w:cs="宋体"/>
                <w:szCs w:val="21"/>
              </w:rPr>
            </w:pPr>
            <w:r>
              <w:rPr>
                <w:rFonts w:hint="eastAsia" w:ascii="宋体" w:hAnsi="宋体" w:cs="宋体"/>
                <w:szCs w:val="21"/>
              </w:rPr>
              <w:t>申办者对统计单位的委托函</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A20</w:t>
            </w:r>
          </w:p>
        </w:tc>
        <w:tc>
          <w:tcPr>
            <w:tcW w:w="4971" w:type="dxa"/>
            <w:noWrap w:val="0"/>
            <w:vAlign w:val="center"/>
          </w:tcPr>
          <w:p>
            <w:pPr>
              <w:rPr>
                <w:rFonts w:hint="eastAsia" w:ascii="宋体" w:hAnsi="宋体" w:cs="宋体"/>
                <w:szCs w:val="21"/>
              </w:rPr>
            </w:pPr>
            <w:r>
              <w:rPr>
                <w:rFonts w:hint="eastAsia" w:ascii="宋体" w:hAnsi="宋体" w:cs="宋体"/>
                <w:szCs w:val="21"/>
              </w:rPr>
              <w:t>其他与试验相关的单位资质</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A21</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伦理委员会成员表及审查意见</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A22</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临床试验申请表</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A23</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临床试验立项申请表</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A24</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研究者履历及相关文件</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A25</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临床试验有关的实验室检测正常值范围</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A26</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医学、实验室、专业技术操作和相关检测的资质证明（资质认可证书或认证证书或已建立质量控制体系或外部质量评价体系或其他验证体系）</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A27</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试验用药品的包装盒标签</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A28</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试验用药品及与试验相关物资的运送记录</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A29</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设盲试验的破盲程序</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A30</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试验启动监查相关资料</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A31</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培训记录</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A32</w:t>
            </w:r>
          </w:p>
        </w:tc>
        <w:tc>
          <w:tcPr>
            <w:tcW w:w="4971"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其他</w:t>
            </w:r>
          </w:p>
        </w:tc>
        <w:tc>
          <w:tcPr>
            <w:tcW w:w="1796"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6"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0" w:type="dxa"/>
            <w:noWrap w:val="0"/>
            <w:vAlign w:val="center"/>
          </w:tcPr>
          <w:p>
            <w:pPr>
              <w:spacing w:before="50" w:after="50" w:line="300" w:lineRule="exact"/>
              <w:jc w:val="left"/>
              <w:rPr>
                <w:rFonts w:hint="eastAsia" w:ascii="宋体" w:hAnsi="宋体" w:cs="宋体"/>
                <w:szCs w:val="21"/>
              </w:rPr>
            </w:pPr>
          </w:p>
        </w:tc>
      </w:tr>
    </w:tbl>
    <w:p>
      <w:pPr>
        <w:keepNext w:val="0"/>
        <w:keepLines w:val="0"/>
        <w:pageBreakBefore w:val="0"/>
        <w:widowControl w:val="0"/>
        <w:kinsoku/>
        <w:wordWrap/>
        <w:overflowPunct/>
        <w:topLinePunct w:val="0"/>
        <w:autoSpaceDE/>
        <w:autoSpaceDN/>
        <w:bidi w:val="0"/>
        <w:adjustRightInd/>
        <w:snapToGrid/>
        <w:ind w:left="-630" w:leftChars="-300" w:right="0" w:rightChars="0"/>
        <w:textAlignment w:val="auto"/>
        <w:rPr>
          <w:rFonts w:hint="eastAsia" w:ascii="宋体" w:hAnsi="宋体" w:cs="宋体"/>
          <w:bCs/>
          <w:szCs w:val="21"/>
        </w:rPr>
      </w:pPr>
      <w:r>
        <w:rPr>
          <w:rFonts w:hint="eastAsia" w:ascii="宋体" w:hAnsi="宋体" w:cs="宋体"/>
          <w:bCs/>
          <w:szCs w:val="21"/>
        </w:rPr>
        <w:t>备注：各文件需与伦理委员会批准的版本号及日期相一致；研究者履历、资格证书及GCP证书，均要在有效期内；试验用药品外包装上须有“仅供临床试验使用”标识；申办者提供的所有试验用药品需有检验报告。</w:t>
      </w:r>
    </w:p>
    <w:p>
      <w:pPr>
        <w:keepNext w:val="0"/>
        <w:keepLines w:val="0"/>
        <w:pageBreakBefore w:val="0"/>
        <w:widowControl w:val="0"/>
        <w:kinsoku/>
        <w:wordWrap/>
        <w:overflowPunct/>
        <w:topLinePunct w:val="0"/>
        <w:autoSpaceDE/>
        <w:autoSpaceDN/>
        <w:bidi w:val="0"/>
        <w:adjustRightInd/>
        <w:snapToGrid/>
        <w:ind w:left="-630" w:leftChars="-300" w:right="0" w:rightChars="0"/>
        <w:textAlignment w:val="auto"/>
        <w:rPr>
          <w:rFonts w:hint="eastAsia" w:ascii="宋体" w:hAnsi="宋体" w:cs="宋体"/>
          <w:bCs/>
          <w:szCs w:val="21"/>
        </w:rPr>
      </w:pPr>
    </w:p>
    <w:p>
      <w:pPr>
        <w:keepNext w:val="0"/>
        <w:keepLines w:val="0"/>
        <w:pageBreakBefore w:val="0"/>
        <w:widowControl w:val="0"/>
        <w:kinsoku/>
        <w:wordWrap/>
        <w:overflowPunct/>
        <w:topLinePunct w:val="0"/>
        <w:autoSpaceDE/>
        <w:autoSpaceDN/>
        <w:bidi w:val="0"/>
        <w:adjustRightInd/>
        <w:snapToGrid/>
        <w:ind w:left="-630" w:leftChars="-300" w:right="0" w:rightChars="0"/>
        <w:textAlignment w:val="auto"/>
        <w:rPr>
          <w:rFonts w:hint="eastAsia" w:ascii="宋体" w:hAnsi="宋体" w:cs="宋体"/>
          <w:b/>
          <w:sz w:val="24"/>
        </w:rPr>
      </w:pPr>
      <w:r>
        <w:rPr>
          <w:rFonts w:hint="eastAsia" w:ascii="宋体" w:hAnsi="宋体" w:cs="宋体"/>
          <w:b/>
          <w:sz w:val="24"/>
        </w:rPr>
        <w:t>二、临床试验进行阶段（B阶段）</w:t>
      </w:r>
    </w:p>
    <w:tbl>
      <w:tblPr>
        <w:tblStyle w:val="4"/>
        <w:tblW w:w="9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4968"/>
        <w:gridCol w:w="1800"/>
        <w:gridCol w:w="1692"/>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29" w:type="dxa"/>
            <w:gridSpan w:val="2"/>
            <w:noWrap w:val="0"/>
            <w:vAlign w:val="center"/>
          </w:tcPr>
          <w:p>
            <w:pPr>
              <w:spacing w:before="50" w:after="50" w:line="300" w:lineRule="exact"/>
              <w:jc w:val="center"/>
              <w:rPr>
                <w:rFonts w:hint="eastAsia" w:ascii="宋体" w:hAnsi="宋体" w:cs="宋体"/>
                <w:b/>
                <w:szCs w:val="21"/>
              </w:rPr>
            </w:pPr>
            <w:r>
              <w:rPr>
                <w:rFonts w:hint="eastAsia" w:ascii="宋体" w:hAnsi="宋体" w:cs="宋体"/>
                <w:b/>
                <w:szCs w:val="21"/>
              </w:rPr>
              <w:t>临床试验保存文件</w:t>
            </w:r>
          </w:p>
        </w:tc>
        <w:tc>
          <w:tcPr>
            <w:tcW w:w="1800" w:type="dxa"/>
            <w:noWrap w:val="0"/>
            <w:vAlign w:val="center"/>
          </w:tcPr>
          <w:p>
            <w:pPr>
              <w:spacing w:before="50" w:after="50" w:line="300" w:lineRule="exact"/>
              <w:ind w:left="-210" w:leftChars="-100" w:right="-210" w:rightChars="-100" w:firstLine="105" w:firstLineChars="50"/>
              <w:jc w:val="center"/>
              <w:rPr>
                <w:rFonts w:hint="eastAsia" w:ascii="宋体" w:hAnsi="宋体" w:cs="宋体"/>
                <w:b/>
                <w:szCs w:val="21"/>
              </w:rPr>
            </w:pPr>
            <w:r>
              <w:rPr>
                <w:rFonts w:hint="eastAsia" w:ascii="宋体" w:hAnsi="宋体" w:cs="宋体"/>
                <w:b/>
                <w:szCs w:val="21"/>
              </w:rPr>
              <w:t>原件/复印件</w:t>
            </w:r>
          </w:p>
        </w:tc>
        <w:tc>
          <w:tcPr>
            <w:tcW w:w="1692" w:type="dxa"/>
            <w:noWrap w:val="0"/>
            <w:vAlign w:val="center"/>
          </w:tcPr>
          <w:p>
            <w:pPr>
              <w:spacing w:before="50" w:after="50" w:line="300" w:lineRule="exact"/>
              <w:ind w:left="-210" w:leftChars="-100" w:right="-210" w:rightChars="-100" w:firstLine="105" w:firstLineChars="50"/>
              <w:jc w:val="center"/>
              <w:rPr>
                <w:rFonts w:hint="eastAsia" w:ascii="宋体" w:hAnsi="宋体" w:cs="宋体"/>
                <w:b/>
                <w:szCs w:val="21"/>
              </w:rPr>
            </w:pPr>
            <w:r>
              <w:rPr>
                <w:rFonts w:hint="eastAsia" w:ascii="宋体" w:hAnsi="宋体" w:cs="宋体"/>
                <w:b/>
                <w:bCs/>
                <w:szCs w:val="21"/>
              </w:rPr>
              <w:t>有/无/NA</w:t>
            </w:r>
          </w:p>
        </w:tc>
        <w:tc>
          <w:tcPr>
            <w:tcW w:w="756" w:type="dxa"/>
            <w:noWrap w:val="0"/>
            <w:vAlign w:val="center"/>
          </w:tcPr>
          <w:p>
            <w:pPr>
              <w:spacing w:before="50" w:after="50" w:line="300" w:lineRule="exact"/>
              <w:ind w:left="-210" w:leftChars="-100" w:right="-210" w:rightChars="-100" w:firstLine="105" w:firstLineChars="50"/>
              <w:jc w:val="center"/>
              <w:rPr>
                <w:rFonts w:hint="eastAsia"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B1</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研究者手册更新件</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sym w:font="Wingdings 2" w:char="00A3"/>
            </w: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B2</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试验方案更新件</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B3</w:t>
            </w:r>
          </w:p>
        </w:tc>
        <w:tc>
          <w:tcPr>
            <w:tcW w:w="4968" w:type="dxa"/>
            <w:noWrap w:val="0"/>
            <w:vAlign w:val="center"/>
          </w:tcPr>
          <w:p>
            <w:pPr>
              <w:spacing w:before="50" w:after="50" w:line="360" w:lineRule="auto"/>
              <w:rPr>
                <w:rFonts w:hint="eastAsia" w:ascii="宋体" w:hAnsi="宋体" w:cs="宋体"/>
                <w:szCs w:val="21"/>
              </w:rPr>
            </w:pPr>
            <w:r>
              <w:rPr>
                <w:rFonts w:hint="eastAsia" w:ascii="宋体" w:hAnsi="宋体" w:cs="宋体"/>
                <w:szCs w:val="21"/>
              </w:rPr>
              <w:t>原始病例记录表更新件</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B4</w:t>
            </w:r>
          </w:p>
        </w:tc>
        <w:tc>
          <w:tcPr>
            <w:tcW w:w="4968" w:type="dxa"/>
            <w:noWrap w:val="0"/>
            <w:vAlign w:val="center"/>
          </w:tcPr>
          <w:p>
            <w:pPr>
              <w:spacing w:before="50" w:after="50" w:line="360" w:lineRule="auto"/>
              <w:rPr>
                <w:rFonts w:hint="eastAsia" w:ascii="宋体" w:hAnsi="宋体" w:cs="宋体"/>
                <w:szCs w:val="21"/>
              </w:rPr>
            </w:pPr>
            <w:r>
              <w:rPr>
                <w:rFonts w:hint="eastAsia" w:ascii="宋体" w:hAnsi="宋体" w:cs="宋体"/>
                <w:szCs w:val="21"/>
              </w:rPr>
              <w:t>病例报告表文本更新件</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B5</w:t>
            </w:r>
          </w:p>
        </w:tc>
        <w:tc>
          <w:tcPr>
            <w:tcW w:w="4968" w:type="dxa"/>
            <w:noWrap w:val="0"/>
            <w:vAlign w:val="center"/>
          </w:tcPr>
          <w:p>
            <w:pPr>
              <w:spacing w:before="50" w:after="50" w:line="360" w:lineRule="auto"/>
              <w:rPr>
                <w:rFonts w:hint="eastAsia" w:ascii="宋体" w:hAnsi="宋体" w:cs="宋体"/>
                <w:szCs w:val="21"/>
              </w:rPr>
            </w:pPr>
            <w:r>
              <w:rPr>
                <w:rFonts w:hint="eastAsia" w:ascii="宋体" w:hAnsi="宋体" w:cs="宋体"/>
                <w:szCs w:val="21"/>
              </w:rPr>
              <w:t>知情同意书或</w:t>
            </w:r>
            <w:r>
              <w:rPr>
                <w:rFonts w:hint="eastAsia" w:ascii="宋体" w:hAnsi="宋体" w:cs="宋体"/>
                <w:spacing w:val="-6"/>
                <w:szCs w:val="21"/>
              </w:rPr>
              <w:t>其他提供给受试者的书面资料</w:t>
            </w:r>
            <w:r>
              <w:rPr>
                <w:rFonts w:hint="eastAsia" w:ascii="宋体" w:hAnsi="宋体" w:cs="宋体"/>
                <w:szCs w:val="21"/>
              </w:rPr>
              <w:t>更新件</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B6</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伦理委员会对更新文件的批准或赞成意见的文件</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B7</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药品监督管理部门对试验方案修改及其他文件的许可、备案</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B8</w:t>
            </w:r>
          </w:p>
        </w:tc>
        <w:tc>
          <w:tcPr>
            <w:tcW w:w="4968" w:type="dxa"/>
            <w:noWrap w:val="0"/>
            <w:vAlign w:val="center"/>
          </w:tcPr>
          <w:p>
            <w:pPr>
              <w:spacing w:before="50" w:after="50" w:line="360" w:lineRule="auto"/>
              <w:rPr>
                <w:rFonts w:hint="eastAsia" w:ascii="宋体" w:hAnsi="宋体" w:cs="宋体"/>
                <w:szCs w:val="21"/>
              </w:rPr>
            </w:pPr>
            <w:r>
              <w:rPr>
                <w:rFonts w:hint="eastAsia" w:ascii="宋体" w:hAnsi="宋体" w:cs="宋体"/>
                <w:szCs w:val="21"/>
              </w:rPr>
              <w:t>研究者更新或新研究者履历及相关文件</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B9</w:t>
            </w:r>
          </w:p>
        </w:tc>
        <w:tc>
          <w:tcPr>
            <w:tcW w:w="4968"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新CRA或CRC简历、GCP证书、身份证复印件及授权委托函</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B10</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医学、实验室检查、专业技术操作和相关检测的参考值及范围更新</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B11</w:t>
            </w:r>
          </w:p>
        </w:tc>
        <w:tc>
          <w:tcPr>
            <w:tcW w:w="4968"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医学、实验室检查、专业技术操作和相关检测的质控证明更新</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 xml:space="preserve">□有 </w:t>
            </w:r>
            <w:r>
              <w:rPr>
                <w:rFonts w:hint="eastAsia" w:ascii="宋体" w:hAnsi="宋体" w:cs="宋体"/>
                <w:szCs w:val="21"/>
              </w:rPr>
              <w:sym w:font="Wingdings 2" w:char="00A3"/>
            </w:r>
            <w:r>
              <w:rPr>
                <w:rFonts w:hint="eastAsia" w:ascii="宋体" w:hAnsi="宋体" w:cs="宋体"/>
                <w:szCs w:val="21"/>
              </w:rPr>
              <w:t>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B12</w:t>
            </w:r>
          </w:p>
        </w:tc>
        <w:tc>
          <w:tcPr>
            <w:tcW w:w="4968"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试验相关物资的交接单、运送资料</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B13</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试验用药品的交接单、运送资料</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B14</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新批号试验用药品的检验报告</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B15</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试验用药品登记使用表（含未用完药液销毁记录）</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B16</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试验用药品储存温度记录</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B17</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监查员访视报告</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B18</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已签名的知情同意书</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B19</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现场访视之外的相关通讯、联络记录（信件、会议、电话记录等）</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B20</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原始医疗文件</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B21</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已签署研究者姓名、记录日期和填写完整的病例报告表</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B22</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病例报告表修改记录</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B23</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研究者向申办者报告的严重不良事件</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B24</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pacing w:val="-6"/>
                <w:szCs w:val="21"/>
              </w:rPr>
              <w:t>申办者或研究者向药品监督管理部门、伦理委员会提交的可疑且非预期严重不良反应及其他安全性资料</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B25</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申办者向研究者通报的安全性信息资料</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B26</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受试者鉴认代码表</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B27</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受试者筛选表与入选表</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B28</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研究者签名样张及研究者授权表</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B29</w:t>
            </w:r>
          </w:p>
        </w:tc>
        <w:tc>
          <w:tcPr>
            <w:tcW w:w="4968" w:type="dxa"/>
            <w:noWrap w:val="0"/>
            <w:vAlign w:val="center"/>
          </w:tcPr>
          <w:p>
            <w:pPr>
              <w:spacing w:before="50" w:after="50" w:line="300" w:lineRule="exact"/>
              <w:rPr>
                <w:rFonts w:hint="eastAsia" w:ascii="宋体" w:hAnsi="宋体" w:cs="宋体"/>
                <w:szCs w:val="21"/>
              </w:rPr>
            </w:pPr>
            <w:r>
              <w:rPr>
                <w:rFonts w:hint="eastAsia" w:ascii="宋体" w:hAnsi="宋体" w:cs="宋体"/>
                <w:szCs w:val="21"/>
              </w:rPr>
              <w:t>申办者向伦理委员会和药品监督管理部门提交的中期或年度等阶段性报告</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B30</w:t>
            </w:r>
          </w:p>
        </w:tc>
        <w:tc>
          <w:tcPr>
            <w:tcW w:w="4968" w:type="dxa"/>
            <w:noWrap w:val="0"/>
            <w:vAlign w:val="center"/>
          </w:tcPr>
          <w:p>
            <w:pPr>
              <w:spacing w:before="50" w:after="50" w:line="360" w:lineRule="auto"/>
              <w:rPr>
                <w:rFonts w:hint="eastAsia" w:ascii="宋体" w:hAnsi="宋体" w:cs="宋体"/>
                <w:szCs w:val="21"/>
              </w:rPr>
            </w:pPr>
            <w:r>
              <w:rPr>
                <w:rFonts w:hint="eastAsia" w:ascii="宋体" w:hAnsi="宋体" w:cs="宋体"/>
                <w:szCs w:val="21"/>
              </w:rPr>
              <w:t>培训记录更新</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B31</w:t>
            </w:r>
          </w:p>
        </w:tc>
        <w:tc>
          <w:tcPr>
            <w:tcW w:w="4968" w:type="dxa"/>
            <w:noWrap w:val="0"/>
            <w:vAlign w:val="center"/>
          </w:tcPr>
          <w:p>
            <w:pPr>
              <w:spacing w:before="50" w:after="50" w:line="360" w:lineRule="auto"/>
              <w:rPr>
                <w:rFonts w:hint="eastAsia" w:ascii="宋体" w:hAnsi="宋体" w:cs="宋体"/>
                <w:szCs w:val="21"/>
              </w:rPr>
            </w:pPr>
            <w:r>
              <w:rPr>
                <w:rFonts w:hint="eastAsia" w:ascii="宋体" w:hAnsi="宋体" w:cs="宋体"/>
                <w:szCs w:val="21"/>
              </w:rPr>
              <w:t>生物样本（体液/组织）留存记录</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B32</w:t>
            </w:r>
          </w:p>
        </w:tc>
        <w:tc>
          <w:tcPr>
            <w:tcW w:w="4968" w:type="dxa"/>
            <w:noWrap w:val="0"/>
            <w:vAlign w:val="center"/>
          </w:tcPr>
          <w:p>
            <w:pPr>
              <w:spacing w:before="50" w:after="50" w:line="360" w:lineRule="auto"/>
              <w:rPr>
                <w:rFonts w:hint="eastAsia" w:ascii="宋体" w:hAnsi="宋体" w:cs="宋体"/>
                <w:szCs w:val="21"/>
              </w:rPr>
            </w:pPr>
            <w:r>
              <w:rPr>
                <w:rFonts w:hint="eastAsia" w:ascii="宋体" w:hAnsi="宋体" w:cs="宋体"/>
                <w:szCs w:val="21"/>
              </w:rPr>
              <w:t>其他</w:t>
            </w:r>
          </w:p>
        </w:tc>
        <w:tc>
          <w:tcPr>
            <w:tcW w:w="1800"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692"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56" w:type="dxa"/>
            <w:noWrap w:val="0"/>
            <w:vAlign w:val="center"/>
          </w:tcPr>
          <w:p>
            <w:pPr>
              <w:spacing w:before="50" w:after="50" w:line="300" w:lineRule="exact"/>
              <w:jc w:val="left"/>
              <w:rPr>
                <w:rFonts w:hint="eastAsia" w:ascii="宋体" w:hAnsi="宋体" w:cs="宋体"/>
                <w:szCs w:val="21"/>
              </w:rPr>
            </w:pPr>
          </w:p>
        </w:tc>
      </w:tr>
    </w:tbl>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宋体" w:hAnsi="宋体" w:cs="宋体"/>
          <w:b/>
          <w:sz w:val="24"/>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ind w:left="-630" w:leftChars="-300"/>
        <w:textAlignment w:val="auto"/>
        <w:rPr>
          <w:rFonts w:hint="eastAsia" w:ascii="宋体" w:hAnsi="宋体" w:cs="宋体"/>
          <w:b/>
          <w:sz w:val="24"/>
        </w:rPr>
      </w:pPr>
      <w:r>
        <w:rPr>
          <w:rFonts w:hint="eastAsia" w:ascii="宋体" w:hAnsi="宋体" w:cs="宋体"/>
          <w:b/>
          <w:sz w:val="24"/>
        </w:rPr>
        <w:t>临床试验终止或者完成后（C阶段）</w:t>
      </w:r>
    </w:p>
    <w:tbl>
      <w:tblPr>
        <w:tblStyle w:val="4"/>
        <w:tblW w:w="9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4968"/>
        <w:gridCol w:w="1788"/>
        <w:gridCol w:w="1720"/>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529" w:type="dxa"/>
            <w:gridSpan w:val="2"/>
            <w:noWrap w:val="0"/>
            <w:vAlign w:val="center"/>
          </w:tcPr>
          <w:p>
            <w:pPr>
              <w:spacing w:before="50" w:after="50" w:line="300" w:lineRule="exact"/>
              <w:jc w:val="center"/>
              <w:rPr>
                <w:rFonts w:hint="eastAsia" w:ascii="宋体" w:hAnsi="宋体" w:cs="宋体"/>
                <w:b/>
                <w:bCs/>
                <w:szCs w:val="21"/>
              </w:rPr>
            </w:pPr>
            <w:r>
              <w:rPr>
                <w:rFonts w:hint="eastAsia" w:ascii="宋体" w:hAnsi="宋体" w:cs="宋体"/>
                <w:b/>
                <w:bCs/>
                <w:szCs w:val="21"/>
              </w:rPr>
              <w:t>临床试验保存文件</w:t>
            </w:r>
          </w:p>
        </w:tc>
        <w:tc>
          <w:tcPr>
            <w:tcW w:w="1788" w:type="dxa"/>
            <w:noWrap w:val="0"/>
            <w:vAlign w:val="center"/>
          </w:tcPr>
          <w:p>
            <w:pPr>
              <w:spacing w:before="50" w:after="50" w:line="300" w:lineRule="exact"/>
              <w:ind w:left="-210" w:leftChars="-100" w:right="-210" w:rightChars="-100" w:firstLine="105" w:firstLineChars="50"/>
              <w:jc w:val="center"/>
              <w:rPr>
                <w:rFonts w:hint="eastAsia" w:ascii="宋体" w:hAnsi="宋体" w:cs="宋体"/>
                <w:b/>
                <w:bCs/>
                <w:szCs w:val="21"/>
              </w:rPr>
            </w:pPr>
            <w:r>
              <w:rPr>
                <w:rFonts w:hint="eastAsia" w:ascii="宋体" w:hAnsi="宋体" w:cs="宋体"/>
                <w:b/>
                <w:bCs/>
                <w:szCs w:val="21"/>
              </w:rPr>
              <w:t>原件/复印件</w:t>
            </w:r>
          </w:p>
        </w:tc>
        <w:tc>
          <w:tcPr>
            <w:tcW w:w="1720" w:type="dxa"/>
            <w:noWrap w:val="0"/>
            <w:vAlign w:val="center"/>
          </w:tcPr>
          <w:p>
            <w:pPr>
              <w:spacing w:before="50" w:after="50" w:line="300" w:lineRule="exact"/>
              <w:ind w:left="-210" w:leftChars="-100" w:right="-210" w:rightChars="-100" w:firstLine="105" w:firstLineChars="50"/>
              <w:jc w:val="center"/>
              <w:rPr>
                <w:rFonts w:hint="eastAsia" w:ascii="宋体" w:hAnsi="宋体" w:cs="宋体"/>
                <w:b/>
                <w:bCs/>
                <w:szCs w:val="21"/>
              </w:rPr>
            </w:pPr>
            <w:r>
              <w:rPr>
                <w:rFonts w:hint="eastAsia" w:ascii="宋体" w:hAnsi="宋体" w:cs="宋体"/>
                <w:b/>
                <w:bCs/>
                <w:szCs w:val="21"/>
              </w:rPr>
              <w:t>有/无/NA</w:t>
            </w:r>
          </w:p>
        </w:tc>
        <w:tc>
          <w:tcPr>
            <w:tcW w:w="737" w:type="dxa"/>
            <w:noWrap w:val="0"/>
            <w:vAlign w:val="center"/>
          </w:tcPr>
          <w:p>
            <w:pPr>
              <w:spacing w:before="50" w:after="50" w:line="300" w:lineRule="exact"/>
              <w:ind w:left="-210" w:leftChars="-100" w:right="-210" w:rightChars="-100" w:firstLine="105" w:firstLineChars="50"/>
              <w:jc w:val="center"/>
              <w:rPr>
                <w:rFonts w:hint="eastAsia" w:ascii="宋体" w:hAnsi="宋体" w:cs="宋体"/>
                <w:b/>
                <w:bCs/>
                <w:szCs w:val="21"/>
              </w:rPr>
            </w:pPr>
            <w:r>
              <w:rPr>
                <w:rFonts w:hint="eastAsia"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C1</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试验用药品在临床试验机构的退回记录</w:t>
            </w:r>
          </w:p>
        </w:tc>
        <w:tc>
          <w:tcPr>
            <w:tcW w:w="1788"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720"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37"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C2</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rPr>
              <w:t>稽查证明</w:t>
            </w:r>
          </w:p>
        </w:tc>
        <w:tc>
          <w:tcPr>
            <w:tcW w:w="1788"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720"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37"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1" w:type="dxa"/>
            <w:noWrap w:val="0"/>
            <w:vAlign w:val="center"/>
          </w:tcPr>
          <w:p>
            <w:pPr>
              <w:spacing w:before="50" w:after="50" w:line="300" w:lineRule="exact"/>
              <w:jc w:val="center"/>
              <w:rPr>
                <w:rFonts w:hint="eastAsia" w:ascii="宋体" w:hAnsi="宋体" w:cs="宋体"/>
                <w:szCs w:val="21"/>
              </w:rPr>
            </w:pPr>
            <w:r>
              <w:rPr>
                <w:rFonts w:hint="eastAsia" w:ascii="宋体" w:hAnsi="宋体" w:cs="宋体"/>
                <w:szCs w:val="21"/>
              </w:rPr>
              <w:t>C3</w:t>
            </w:r>
          </w:p>
        </w:tc>
        <w:tc>
          <w:tcPr>
            <w:tcW w:w="4968" w:type="dxa"/>
            <w:noWrap w:val="0"/>
            <w:vAlign w:val="center"/>
          </w:tcPr>
          <w:p>
            <w:pPr>
              <w:spacing w:before="50" w:after="50" w:line="300" w:lineRule="exact"/>
              <w:jc w:val="left"/>
              <w:rPr>
                <w:rFonts w:hint="eastAsia" w:ascii="宋体" w:hAnsi="宋体" w:cs="宋体"/>
                <w:szCs w:val="21"/>
              </w:rPr>
            </w:pPr>
            <w:r>
              <w:rPr>
                <w:rFonts w:hint="eastAsia" w:ascii="宋体" w:hAnsi="宋体" w:cs="宋体"/>
                <w:szCs w:val="21"/>
                <w:lang w:eastAsia="zh-CN"/>
              </w:rPr>
              <w:t>研究者向伦理提交的试验完成文件</w:t>
            </w:r>
          </w:p>
        </w:tc>
        <w:tc>
          <w:tcPr>
            <w:tcW w:w="1788"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720"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37"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1" w:type="dxa"/>
            <w:noWrap w:val="0"/>
            <w:vAlign w:val="center"/>
          </w:tcPr>
          <w:p>
            <w:pPr>
              <w:spacing w:before="50" w:after="50" w:line="300" w:lineRule="exact"/>
              <w:jc w:val="center"/>
              <w:rPr>
                <w:rFonts w:hint="eastAsia" w:ascii="宋体" w:hAnsi="宋体" w:cs="宋体"/>
                <w:kern w:val="2"/>
                <w:sz w:val="21"/>
                <w:szCs w:val="21"/>
                <w:lang w:val="en-US" w:eastAsia="zh-CN" w:bidi="ar-SA"/>
              </w:rPr>
            </w:pPr>
            <w:r>
              <w:rPr>
                <w:rFonts w:hint="eastAsia" w:ascii="宋体" w:hAnsi="宋体" w:cs="宋体"/>
                <w:szCs w:val="21"/>
              </w:rPr>
              <w:t>C4</w:t>
            </w:r>
          </w:p>
        </w:tc>
        <w:tc>
          <w:tcPr>
            <w:tcW w:w="4968" w:type="dxa"/>
            <w:noWrap w:val="0"/>
            <w:vAlign w:val="center"/>
          </w:tcPr>
          <w:p>
            <w:pPr>
              <w:spacing w:before="50" w:after="50" w:line="300" w:lineRule="exact"/>
              <w:jc w:val="left"/>
              <w:rPr>
                <w:rFonts w:hint="eastAsia" w:ascii="宋体" w:hAnsi="宋体" w:eastAsia="宋体" w:cs="宋体"/>
                <w:kern w:val="2"/>
                <w:sz w:val="21"/>
                <w:szCs w:val="21"/>
                <w:lang w:val="en-US" w:eastAsia="zh-CN" w:bidi="ar-SA"/>
              </w:rPr>
            </w:pPr>
            <w:r>
              <w:rPr>
                <w:rFonts w:hint="eastAsia" w:ascii="宋体" w:hAnsi="宋体" w:cs="宋体"/>
                <w:szCs w:val="21"/>
              </w:rPr>
              <w:t>临床试验小结或临床试验总结报告</w:t>
            </w:r>
          </w:p>
        </w:tc>
        <w:tc>
          <w:tcPr>
            <w:tcW w:w="1788" w:type="dxa"/>
            <w:noWrap w:val="0"/>
            <w:vAlign w:val="center"/>
          </w:tcPr>
          <w:p>
            <w:pPr>
              <w:spacing w:line="360" w:lineRule="auto"/>
              <w:rPr>
                <w:rFonts w:hint="eastAsia" w:ascii="宋体" w:hAnsi="宋体" w:cs="宋体"/>
                <w:kern w:val="2"/>
                <w:sz w:val="21"/>
                <w:szCs w:val="21"/>
                <w:lang w:val="en-US" w:eastAsia="zh-CN" w:bidi="ar-SA"/>
              </w:rPr>
            </w:pPr>
            <w:r>
              <w:rPr>
                <w:rFonts w:hint="eastAsia" w:ascii="宋体" w:hAnsi="宋体" w:cs="宋体"/>
                <w:szCs w:val="21"/>
              </w:rPr>
              <w:t>□原件 □复印件</w:t>
            </w:r>
          </w:p>
        </w:tc>
        <w:tc>
          <w:tcPr>
            <w:tcW w:w="1720" w:type="dxa"/>
            <w:noWrap w:val="0"/>
            <w:vAlign w:val="center"/>
          </w:tcPr>
          <w:p>
            <w:pPr>
              <w:spacing w:line="360" w:lineRule="auto"/>
              <w:rPr>
                <w:rFonts w:hint="eastAsia" w:ascii="宋体" w:hAnsi="宋体" w:cs="宋体"/>
                <w:kern w:val="2"/>
                <w:sz w:val="21"/>
                <w:szCs w:val="21"/>
                <w:lang w:val="en-US" w:eastAsia="zh-CN" w:bidi="ar-SA"/>
              </w:rPr>
            </w:pPr>
            <w:r>
              <w:rPr>
                <w:rFonts w:hint="eastAsia" w:ascii="宋体" w:hAnsi="宋体" w:cs="宋体"/>
                <w:szCs w:val="21"/>
              </w:rPr>
              <w:t>□有 □无 □NA</w:t>
            </w:r>
          </w:p>
        </w:tc>
        <w:tc>
          <w:tcPr>
            <w:tcW w:w="737" w:type="dxa"/>
            <w:noWrap w:val="0"/>
            <w:vAlign w:val="center"/>
          </w:tcPr>
          <w:p>
            <w:pPr>
              <w:spacing w:before="50" w:after="50" w:line="3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1" w:type="dxa"/>
            <w:noWrap w:val="0"/>
            <w:vAlign w:val="center"/>
          </w:tcPr>
          <w:p>
            <w:pPr>
              <w:spacing w:before="50" w:after="50" w:line="300" w:lineRule="exact"/>
              <w:jc w:val="center"/>
              <w:rPr>
                <w:rFonts w:hint="eastAsia" w:ascii="宋体" w:hAnsi="宋体" w:cs="宋体"/>
                <w:kern w:val="2"/>
                <w:sz w:val="21"/>
                <w:szCs w:val="21"/>
                <w:lang w:val="en-US" w:eastAsia="zh-CN" w:bidi="ar-SA"/>
              </w:rPr>
            </w:pPr>
            <w:r>
              <w:rPr>
                <w:rFonts w:hint="eastAsia" w:ascii="宋体" w:hAnsi="宋体" w:cs="宋体"/>
                <w:szCs w:val="21"/>
              </w:rPr>
              <w:t>C5</w:t>
            </w:r>
          </w:p>
        </w:tc>
        <w:tc>
          <w:tcPr>
            <w:tcW w:w="4968" w:type="dxa"/>
            <w:noWrap w:val="0"/>
            <w:vAlign w:val="center"/>
          </w:tcPr>
          <w:p>
            <w:pPr>
              <w:spacing w:before="50" w:after="50" w:line="300" w:lineRule="exact"/>
              <w:jc w:val="left"/>
              <w:rPr>
                <w:rFonts w:hint="eastAsia" w:ascii="宋体" w:hAnsi="宋体" w:cs="宋体"/>
                <w:kern w:val="2"/>
                <w:sz w:val="21"/>
                <w:szCs w:val="21"/>
                <w:lang w:val="en-US" w:eastAsia="zh-CN" w:bidi="ar-SA"/>
              </w:rPr>
            </w:pPr>
            <w:r>
              <w:rPr>
                <w:rFonts w:hint="eastAsia" w:ascii="宋体" w:hAnsi="宋体" w:cs="宋体"/>
                <w:szCs w:val="21"/>
              </w:rPr>
              <w:t>其他</w:t>
            </w:r>
          </w:p>
        </w:tc>
        <w:tc>
          <w:tcPr>
            <w:tcW w:w="1788" w:type="dxa"/>
            <w:noWrap w:val="0"/>
            <w:vAlign w:val="center"/>
          </w:tcPr>
          <w:p>
            <w:pPr>
              <w:spacing w:line="360" w:lineRule="auto"/>
              <w:rPr>
                <w:rFonts w:hint="eastAsia" w:ascii="宋体" w:hAnsi="宋体" w:cs="宋体"/>
                <w:szCs w:val="21"/>
              </w:rPr>
            </w:pPr>
            <w:r>
              <w:rPr>
                <w:rFonts w:hint="eastAsia" w:ascii="宋体" w:hAnsi="宋体" w:cs="宋体"/>
                <w:szCs w:val="21"/>
              </w:rPr>
              <w:t>□原件 □复印件</w:t>
            </w:r>
          </w:p>
        </w:tc>
        <w:tc>
          <w:tcPr>
            <w:tcW w:w="1720" w:type="dxa"/>
            <w:noWrap w:val="0"/>
            <w:vAlign w:val="center"/>
          </w:tcPr>
          <w:p>
            <w:pPr>
              <w:spacing w:line="360" w:lineRule="auto"/>
              <w:rPr>
                <w:rFonts w:hint="eastAsia" w:ascii="宋体" w:hAnsi="宋体" w:cs="宋体"/>
                <w:szCs w:val="21"/>
              </w:rPr>
            </w:pPr>
            <w:r>
              <w:rPr>
                <w:rFonts w:hint="eastAsia" w:ascii="宋体" w:hAnsi="宋体" w:cs="宋体"/>
                <w:szCs w:val="21"/>
              </w:rPr>
              <w:t>□有 □无 □NA</w:t>
            </w:r>
          </w:p>
        </w:tc>
        <w:tc>
          <w:tcPr>
            <w:tcW w:w="737" w:type="dxa"/>
            <w:noWrap w:val="0"/>
            <w:vAlign w:val="center"/>
          </w:tcPr>
          <w:p>
            <w:pPr>
              <w:spacing w:before="50" w:after="50" w:line="300" w:lineRule="exact"/>
              <w:jc w:val="left"/>
              <w:rPr>
                <w:rFonts w:hint="eastAsia" w:ascii="宋体" w:hAnsi="宋体" w:cs="宋体"/>
                <w:szCs w:val="21"/>
              </w:rPr>
            </w:pPr>
          </w:p>
        </w:tc>
      </w:tr>
    </w:tbl>
    <w:p>
      <w:pPr>
        <w:spacing w:line="240" w:lineRule="auto"/>
        <w:rPr>
          <w:rFonts w:hint="default" w:ascii="Times New Roman" w:hAnsi="Times New Roman" w:cs="Times New Roman" w:eastAsiaTheme="minorEastAsia"/>
          <w:sz w:val="28"/>
          <w:szCs w:val="28"/>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 w:hAnsi="仿宋" w:eastAsia="仿宋" w:cs="仿宋"/>
      </w:rPr>
    </w:pPr>
    <w:r>
      <w:rPr>
        <w:rFonts w:hint="eastAsia" w:ascii="仿宋" w:hAnsi="仿宋" w:eastAsia="仿宋" w:cs="仿宋"/>
      </w:rPr>
      <w:t>第</w:t>
    </w:r>
    <w:r>
      <w:rPr>
        <w:rFonts w:hint="eastAsia" w:ascii="仿宋" w:hAnsi="仿宋" w:eastAsia="仿宋" w:cs="仿宋"/>
      </w:rPr>
      <w:fldChar w:fldCharType="begin"/>
    </w:r>
    <w:r>
      <w:rPr>
        <w:rFonts w:hint="eastAsia" w:ascii="仿宋" w:hAnsi="仿宋" w:eastAsia="仿宋" w:cs="仿宋"/>
      </w:rPr>
      <w:instrText xml:space="preserve"> PAGE  \* Arabic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页，共</w:t>
    </w:r>
    <w:r>
      <w:rPr>
        <w:rFonts w:hint="eastAsia" w:ascii="仿宋" w:hAnsi="仿宋" w:eastAsia="仿宋" w:cs="仿宋"/>
      </w:rPr>
      <w:fldChar w:fldCharType="begin"/>
    </w:r>
    <w:r>
      <w:rPr>
        <w:rFonts w:hint="eastAsia" w:ascii="仿宋" w:hAnsi="仿宋" w:eastAsia="仿宋" w:cs="仿宋"/>
      </w:rPr>
      <w:instrText xml:space="preserve"> NUMPAGES  \* Arabic  \* MERGEFORMAT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t>页</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ind w:firstLine="900" w:firstLineChars="500"/>
      <w:jc w:val="left"/>
    </w:pPr>
    <w:r>
      <w:rPr>
        <w:rFonts w:hint="eastAsia" w:ascii="仿宋" w:hAnsi="仿宋" w:eastAsia="仿宋" w:cs="仿宋"/>
      </w:rPr>
      <w:drawing>
        <wp:anchor distT="0" distB="0" distL="114300" distR="114300" simplePos="0" relativeHeight="251659264" behindDoc="0" locked="0" layoutInCell="1" allowOverlap="1">
          <wp:simplePos x="0" y="0"/>
          <wp:positionH relativeFrom="column">
            <wp:posOffset>17780</wp:posOffset>
          </wp:positionH>
          <wp:positionV relativeFrom="paragraph">
            <wp:posOffset>-45085</wp:posOffset>
          </wp:positionV>
          <wp:extent cx="431800" cy="428625"/>
          <wp:effectExtent l="0" t="0" r="6350" b="9525"/>
          <wp:wrapNone/>
          <wp:docPr id="2" name="图片 2" descr="C:\Users\arce\Desktop\院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rce\Desktop\院徽.jpg"/>
                  <pic:cNvPicPr>
                    <a:picLocks noChangeAspect="1"/>
                  </pic:cNvPicPr>
                </pic:nvPicPr>
                <pic:blipFill>
                  <a:blip r:embed="rId1"/>
                  <a:stretch>
                    <a:fillRect/>
                  </a:stretch>
                </pic:blipFill>
                <pic:spPr>
                  <a:xfrm>
                    <a:off x="0" y="0"/>
                    <a:ext cx="431800" cy="428625"/>
                  </a:xfrm>
                  <a:prstGeom prst="rect">
                    <a:avLst/>
                  </a:prstGeom>
                  <a:noFill/>
                  <a:ln>
                    <a:noFill/>
                  </a:ln>
                </pic:spPr>
              </pic:pic>
            </a:graphicData>
          </a:graphic>
        </wp:anchor>
      </w:drawing>
    </w:r>
    <w:r>
      <w:rPr>
        <w:rFonts w:hint="eastAsia" w:ascii="仿宋" w:hAnsi="仿宋" w:eastAsia="仿宋" w:cs="仿宋"/>
      </w:rPr>
      <w:t xml:space="preserve">邢台医学高等专科学校第二附属医院国家药物临床试验机构        </w:t>
    </w:r>
    <w:r>
      <w:rPr>
        <w:rFonts w:hint="eastAsia" w:ascii="仿宋" w:hAnsi="仿宋" w:eastAsia="仿宋" w:cs="仿宋"/>
        <w:lang w:val="en-US" w:eastAsia="zh-CN"/>
      </w:rPr>
      <w:t xml:space="preserve">  </w:t>
    </w:r>
    <w:r>
      <w:rPr>
        <w:rFonts w:hint="eastAsia" w:ascii="仿宋" w:hAnsi="仿宋" w:eastAsia="仿宋" w:cs="仿宋"/>
      </w:rPr>
      <w:t>XYEYGCP-JG</w:t>
    </w:r>
    <w:r>
      <w:rPr>
        <w:rFonts w:hint="eastAsia" w:ascii="仿宋" w:hAnsi="仿宋" w:eastAsia="仿宋" w:cs="仿宋"/>
        <w:lang w:val="en-US" w:eastAsia="zh-CN"/>
      </w:rPr>
      <w:t>-YW</w:t>
    </w:r>
    <w:r>
      <w:rPr>
        <w:rFonts w:hint="eastAsia" w:ascii="仿宋" w:hAnsi="仿宋" w:eastAsia="仿宋" w:cs="仿宋"/>
      </w:rPr>
      <w:t>-CX-0</w:t>
    </w:r>
    <w:r>
      <w:rPr>
        <w:rFonts w:hint="eastAsia" w:ascii="仿宋" w:hAnsi="仿宋" w:eastAsia="仿宋" w:cs="仿宋"/>
        <w:lang w:eastAsia="zh-CN"/>
      </w:rPr>
      <w:t>1</w:t>
    </w:r>
    <w:r>
      <w:rPr>
        <w:rFonts w:hint="eastAsia" w:ascii="仿宋" w:hAnsi="仿宋" w:eastAsia="仿宋" w:cs="仿宋"/>
        <w:lang w:val="en-US" w:eastAsia="zh-CN"/>
      </w:rPr>
      <w:t>9</w:t>
    </w:r>
    <w:r>
      <w:rPr>
        <w:rFonts w:hint="eastAsia" w:ascii="仿宋" w:hAnsi="仿宋" w:eastAsia="仿宋" w:cs="仿宋"/>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B3DBB7"/>
    <w:multiLevelType w:val="singleLevel"/>
    <w:tmpl w:val="CCB3DBB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3ODdlNzIwYWI2NzNjMmRmMGYxNTc5NzE2ZjBhYTIifQ=="/>
  </w:docVars>
  <w:rsids>
    <w:rsidRoot w:val="00663BD2"/>
    <w:rsid w:val="00042C26"/>
    <w:rsid w:val="00046EE5"/>
    <w:rsid w:val="0009245F"/>
    <w:rsid w:val="00160F48"/>
    <w:rsid w:val="002753B3"/>
    <w:rsid w:val="00281BA9"/>
    <w:rsid w:val="003B7BCA"/>
    <w:rsid w:val="00411A8B"/>
    <w:rsid w:val="004A54D4"/>
    <w:rsid w:val="004B7BAE"/>
    <w:rsid w:val="004E3589"/>
    <w:rsid w:val="0056708E"/>
    <w:rsid w:val="00663BD2"/>
    <w:rsid w:val="00727D02"/>
    <w:rsid w:val="007538A9"/>
    <w:rsid w:val="0081733B"/>
    <w:rsid w:val="0086656C"/>
    <w:rsid w:val="008A39A6"/>
    <w:rsid w:val="008F76AE"/>
    <w:rsid w:val="00910D62"/>
    <w:rsid w:val="00974CCB"/>
    <w:rsid w:val="00A13840"/>
    <w:rsid w:val="00A8120B"/>
    <w:rsid w:val="00A86E5F"/>
    <w:rsid w:val="00A9555F"/>
    <w:rsid w:val="00AA04F0"/>
    <w:rsid w:val="00B65850"/>
    <w:rsid w:val="00B94AFF"/>
    <w:rsid w:val="00C037CE"/>
    <w:rsid w:val="00C358FC"/>
    <w:rsid w:val="00C36013"/>
    <w:rsid w:val="00C832E3"/>
    <w:rsid w:val="00D615C7"/>
    <w:rsid w:val="00E728C1"/>
    <w:rsid w:val="00EA0A33"/>
    <w:rsid w:val="012F5925"/>
    <w:rsid w:val="01EE3E6C"/>
    <w:rsid w:val="025E2E64"/>
    <w:rsid w:val="02C47351"/>
    <w:rsid w:val="038E078F"/>
    <w:rsid w:val="047B1811"/>
    <w:rsid w:val="0BE8330D"/>
    <w:rsid w:val="0C24385F"/>
    <w:rsid w:val="0D0605DC"/>
    <w:rsid w:val="0E964CF1"/>
    <w:rsid w:val="0EDF5224"/>
    <w:rsid w:val="0F462825"/>
    <w:rsid w:val="117A105E"/>
    <w:rsid w:val="150F4227"/>
    <w:rsid w:val="1D765A20"/>
    <w:rsid w:val="23CC0BFD"/>
    <w:rsid w:val="24FD2855"/>
    <w:rsid w:val="2BAB2332"/>
    <w:rsid w:val="2F6A147F"/>
    <w:rsid w:val="38825B6C"/>
    <w:rsid w:val="3F955EF2"/>
    <w:rsid w:val="42B25256"/>
    <w:rsid w:val="42C86FCF"/>
    <w:rsid w:val="43762A7B"/>
    <w:rsid w:val="44E74E2D"/>
    <w:rsid w:val="45843271"/>
    <w:rsid w:val="45BA777E"/>
    <w:rsid w:val="48C66DFA"/>
    <w:rsid w:val="48CD33CF"/>
    <w:rsid w:val="4A0818D8"/>
    <w:rsid w:val="4C0C5C86"/>
    <w:rsid w:val="4ED62D5A"/>
    <w:rsid w:val="4FC74081"/>
    <w:rsid w:val="5308643F"/>
    <w:rsid w:val="5415392B"/>
    <w:rsid w:val="56A60AAA"/>
    <w:rsid w:val="57295022"/>
    <w:rsid w:val="58763730"/>
    <w:rsid w:val="58AA431E"/>
    <w:rsid w:val="5A7A7877"/>
    <w:rsid w:val="5A9D0FB2"/>
    <w:rsid w:val="5AE2146D"/>
    <w:rsid w:val="5CAB62C9"/>
    <w:rsid w:val="63856E6F"/>
    <w:rsid w:val="689A03E4"/>
    <w:rsid w:val="68FA7841"/>
    <w:rsid w:val="6AFF5394"/>
    <w:rsid w:val="75A317F9"/>
    <w:rsid w:val="76F40E28"/>
    <w:rsid w:val="78E2670E"/>
    <w:rsid w:val="7B9303A7"/>
    <w:rsid w:val="7BB32DB9"/>
    <w:rsid w:val="7BED4EDF"/>
    <w:rsid w:val="7C391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semiHidden/>
    <w:qFormat/>
    <w:uiPriority w:val="99"/>
    <w:rPr>
      <w:sz w:val="18"/>
      <w:szCs w:val="18"/>
    </w:rPr>
  </w:style>
  <w:style w:type="character" w:customStyle="1" w:styleId="8">
    <w:name w:val="页脚 字符"/>
    <w:basedOn w:val="6"/>
    <w:link w:val="2"/>
    <w:autoRedefine/>
    <w:semiHidden/>
    <w:qFormat/>
    <w:uiPriority w:val="99"/>
    <w:rPr>
      <w:sz w:val="18"/>
      <w:szCs w:val="18"/>
    </w:rPr>
  </w:style>
  <w:style w:type="paragraph" w:styleId="9">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221</Words>
  <Characters>1266</Characters>
  <Lines>10</Lines>
  <Paragraphs>2</Paragraphs>
  <TotalTime>29</TotalTime>
  <ScaleCrop>false</ScaleCrop>
  <LinksUpToDate>false</LinksUpToDate>
  <CharactersWithSpaces>1485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2017-03-01T11:51:00Z</dcterms:created>
  <dc:creator>qi</dc:creator>
  <cp:lastModifiedBy>机构办</cp:lastModifiedBy>
  <cp:lastPrinted>2017-03-06T02:32:00Z</cp:lastPrinted>
  <dcterms:modified xsi:type="dcterms:W3CDTF">2024-02-18T02:12:05Z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31AC2C81112F4D26A5A2446116DAB790_13</vt:lpwstr>
  </property>
</Properties>
</file>